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B5AF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广东省地方标准《公路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排水</w:t>
      </w:r>
      <w:r>
        <w:rPr>
          <w:rFonts w:hint="eastAsia" w:ascii="宋体" w:hAnsi="宋体" w:eastAsia="宋体" w:cs="宋体"/>
          <w:b/>
          <w:sz w:val="28"/>
          <w:szCs w:val="28"/>
        </w:rPr>
        <w:t>技术规范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初稿</w:t>
      </w:r>
      <w:r>
        <w:rPr>
          <w:rFonts w:hint="eastAsia" w:ascii="宋体" w:hAnsi="宋体" w:eastAsia="宋体" w:cs="宋体"/>
          <w:b/>
          <w:sz w:val="28"/>
          <w:szCs w:val="28"/>
          <w:lang w:eastAsia="zh-CN"/>
        </w:rPr>
        <w:t>）</w:t>
      </w:r>
      <w:r>
        <w:rPr>
          <w:rFonts w:hint="eastAsia" w:ascii="宋体" w:hAnsi="宋体" w:eastAsia="宋体" w:cs="宋体"/>
          <w:b/>
          <w:sz w:val="28"/>
          <w:szCs w:val="28"/>
        </w:rPr>
        <w:t>》</w:t>
      </w:r>
    </w:p>
    <w:p w14:paraId="60AF52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征求</w:t>
      </w:r>
      <w:r>
        <w:rPr>
          <w:rFonts w:hint="eastAsia" w:ascii="宋体" w:hAnsi="宋体" w:eastAsia="宋体" w:cs="宋体"/>
          <w:b/>
          <w:sz w:val="28"/>
          <w:szCs w:val="28"/>
        </w:rPr>
        <w:t>意见表</w:t>
      </w:r>
    </w:p>
    <w:p w14:paraId="40F3B85F">
      <w:pPr>
        <w:tabs>
          <w:tab w:val="left" w:pos="5220"/>
        </w:tabs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联系信息：</w:t>
      </w:r>
    </w:p>
    <w:tbl>
      <w:tblPr>
        <w:tblStyle w:val="4"/>
        <w:tblW w:w="104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355"/>
        <w:gridCol w:w="742"/>
        <w:gridCol w:w="2109"/>
        <w:gridCol w:w="850"/>
        <w:gridCol w:w="2126"/>
        <w:gridCol w:w="851"/>
        <w:gridCol w:w="1276"/>
      </w:tblGrid>
      <w:tr w14:paraId="3E819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130" w:type="dxa"/>
            <w:vAlign w:val="center"/>
          </w:tcPr>
          <w:p w14:paraId="60F4D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专家名字</w:t>
            </w:r>
          </w:p>
        </w:tc>
        <w:tc>
          <w:tcPr>
            <w:tcW w:w="1355" w:type="dxa"/>
            <w:vAlign w:val="center"/>
          </w:tcPr>
          <w:p w14:paraId="2C7A86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bookmarkStart w:id="0" w:name="_GoBack"/>
            <w:bookmarkEnd w:id="0"/>
          </w:p>
        </w:tc>
        <w:tc>
          <w:tcPr>
            <w:tcW w:w="742" w:type="dxa"/>
            <w:vAlign w:val="center"/>
          </w:tcPr>
          <w:p w14:paraId="73782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hint="eastAsia"/>
              </w:rPr>
              <w:t>电话</w:t>
            </w:r>
          </w:p>
        </w:tc>
        <w:tc>
          <w:tcPr>
            <w:tcW w:w="2109" w:type="dxa"/>
            <w:vAlign w:val="center"/>
          </w:tcPr>
          <w:p w14:paraId="648C6E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-239" w:leftChars="-114" w:firstLine="239" w:firstLineChars="114"/>
              <w:jc w:val="center"/>
              <w:textAlignment w:val="auto"/>
            </w:pPr>
          </w:p>
        </w:tc>
        <w:tc>
          <w:tcPr>
            <w:tcW w:w="850" w:type="dxa"/>
            <w:vAlign w:val="center"/>
          </w:tcPr>
          <w:p w14:paraId="7A758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hint="default" w:ascii="Times New Roman" w:hAnsi="Times New Roman" w:cs="Times New Roman"/>
              </w:rPr>
              <w:t>E-mail</w:t>
            </w:r>
          </w:p>
        </w:tc>
        <w:tc>
          <w:tcPr>
            <w:tcW w:w="2126" w:type="dxa"/>
            <w:vAlign w:val="center"/>
          </w:tcPr>
          <w:p w14:paraId="0A135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textAlignment w:val="auto"/>
              <w:rPr>
                <w:rStyle w:val="7"/>
              </w:rPr>
            </w:pPr>
          </w:p>
        </w:tc>
        <w:tc>
          <w:tcPr>
            <w:tcW w:w="851" w:type="dxa"/>
            <w:vAlign w:val="center"/>
          </w:tcPr>
          <w:p w14:paraId="2447F0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hint="eastAsia"/>
              </w:rPr>
              <w:t>填表</w:t>
            </w:r>
          </w:p>
          <w:p w14:paraId="76EC43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hint="eastAsia"/>
              </w:rPr>
              <w:t>日期</w:t>
            </w:r>
          </w:p>
        </w:tc>
        <w:tc>
          <w:tcPr>
            <w:tcW w:w="1276" w:type="dxa"/>
            <w:vAlign w:val="center"/>
          </w:tcPr>
          <w:p w14:paraId="60F1F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</w:p>
        </w:tc>
      </w:tr>
      <w:tr w14:paraId="39E7BA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130" w:type="dxa"/>
            <w:vAlign w:val="center"/>
          </w:tcPr>
          <w:p w14:paraId="0BC80B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  <w:r>
              <w:rPr>
                <w:rFonts w:hint="eastAsia"/>
              </w:rPr>
              <w:t>单位</w:t>
            </w:r>
          </w:p>
        </w:tc>
        <w:tc>
          <w:tcPr>
            <w:tcW w:w="4206" w:type="dxa"/>
            <w:gridSpan w:val="3"/>
            <w:vAlign w:val="center"/>
          </w:tcPr>
          <w:p w14:paraId="147DC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</w:p>
        </w:tc>
        <w:tc>
          <w:tcPr>
            <w:tcW w:w="850" w:type="dxa"/>
            <w:vAlign w:val="center"/>
          </w:tcPr>
          <w:p w14:paraId="485104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职务</w:t>
            </w:r>
          </w:p>
        </w:tc>
        <w:tc>
          <w:tcPr>
            <w:tcW w:w="4253" w:type="dxa"/>
            <w:gridSpan w:val="3"/>
            <w:vAlign w:val="center"/>
          </w:tcPr>
          <w:p w14:paraId="6736B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</w:pPr>
          </w:p>
        </w:tc>
      </w:tr>
    </w:tbl>
    <w:p w14:paraId="4484EB18">
      <w:pPr>
        <w:tabs>
          <w:tab w:val="left" w:pos="5220"/>
        </w:tabs>
        <w:rPr>
          <w:rFonts w:hint="eastAsia" w:ascii="黑体" w:hAnsi="黑体" w:eastAsia="黑体"/>
          <w:lang w:eastAsia="zh-CN"/>
        </w:rPr>
      </w:pPr>
      <w:r>
        <w:rPr>
          <w:rFonts w:hint="eastAsia" w:ascii="黑体" w:hAnsi="黑体" w:eastAsia="黑体"/>
        </w:rPr>
        <w:t>意见反馈</w:t>
      </w:r>
      <w:r>
        <w:rPr>
          <w:rFonts w:hint="eastAsia" w:ascii="黑体" w:hAnsi="黑体" w:eastAsia="黑体"/>
          <w:lang w:eastAsia="zh-CN"/>
        </w:rPr>
        <w:t>：</w:t>
      </w:r>
    </w:p>
    <w:tbl>
      <w:tblPr>
        <w:tblStyle w:val="5"/>
        <w:tblW w:w="104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3"/>
        <w:gridCol w:w="1045"/>
        <w:gridCol w:w="5459"/>
        <w:gridCol w:w="3187"/>
      </w:tblGrid>
      <w:tr w14:paraId="3AF9F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03" w:type="dxa"/>
            <w:vAlign w:val="center"/>
          </w:tcPr>
          <w:p w14:paraId="09C95ED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序号</w:t>
            </w:r>
          </w:p>
        </w:tc>
        <w:tc>
          <w:tcPr>
            <w:tcW w:w="1045" w:type="dxa"/>
            <w:vAlign w:val="center"/>
          </w:tcPr>
          <w:p w14:paraId="0D493F2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条款</w:t>
            </w:r>
          </w:p>
        </w:tc>
        <w:tc>
          <w:tcPr>
            <w:tcW w:w="5459" w:type="dxa"/>
            <w:vAlign w:val="center"/>
          </w:tcPr>
          <w:p w14:paraId="4E092A4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修改建议</w:t>
            </w:r>
          </w:p>
        </w:tc>
        <w:tc>
          <w:tcPr>
            <w:tcW w:w="3187" w:type="dxa"/>
            <w:vAlign w:val="center"/>
          </w:tcPr>
          <w:p w14:paraId="50A73DC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  <w:t>修改理由或依据</w:t>
            </w:r>
          </w:p>
        </w:tc>
      </w:tr>
      <w:tr w14:paraId="4B999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2337C88D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045" w:type="dxa"/>
            <w:vAlign w:val="center"/>
          </w:tcPr>
          <w:p w14:paraId="2E159A5F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0DCFFD7D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7F3C691E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41B3C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5DB847F5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045" w:type="dxa"/>
            <w:vAlign w:val="center"/>
          </w:tcPr>
          <w:p w14:paraId="01AD59AD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459" w:type="dxa"/>
            <w:vAlign w:val="center"/>
          </w:tcPr>
          <w:p w14:paraId="7255E2E3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187" w:type="dxa"/>
            <w:vAlign w:val="center"/>
          </w:tcPr>
          <w:p w14:paraId="63EE22A4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2A3E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290D248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045" w:type="dxa"/>
            <w:vAlign w:val="center"/>
          </w:tcPr>
          <w:p w14:paraId="783E6E02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0E0F3A51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793CE501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210F1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5FA5731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045" w:type="dxa"/>
            <w:vAlign w:val="center"/>
          </w:tcPr>
          <w:p w14:paraId="693CB54F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590478E1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1B9E4022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215746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5BEBF72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045" w:type="dxa"/>
            <w:vAlign w:val="center"/>
          </w:tcPr>
          <w:p w14:paraId="0675F887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76CC0697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0C25CDDD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31A5B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2C2F7446">
            <w:pPr>
              <w:snapToGrid w:val="0"/>
              <w:ind w:firstLine="210" w:firstLineChars="10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045" w:type="dxa"/>
            <w:vAlign w:val="center"/>
          </w:tcPr>
          <w:p w14:paraId="338C658A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2C203D3F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6BDA52C1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0B68E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3C89BC2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045" w:type="dxa"/>
            <w:vAlign w:val="center"/>
          </w:tcPr>
          <w:p w14:paraId="0B04B4C3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4E9748F9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1CD751C6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63A29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516D614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045" w:type="dxa"/>
            <w:vAlign w:val="center"/>
          </w:tcPr>
          <w:p w14:paraId="6C3B05AA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2F552F2A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71FF2104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11282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6E91A75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045" w:type="dxa"/>
            <w:vAlign w:val="center"/>
          </w:tcPr>
          <w:p w14:paraId="64CD1D60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2BECE064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3969211D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11AC5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4C38985C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045" w:type="dxa"/>
            <w:vAlign w:val="center"/>
          </w:tcPr>
          <w:p w14:paraId="3239D977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70586E1D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0B853E1B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2C69E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1B96F46A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045" w:type="dxa"/>
            <w:vAlign w:val="center"/>
          </w:tcPr>
          <w:p w14:paraId="092B4A2C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5CC92E48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2D01781E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42B19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7628C122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045" w:type="dxa"/>
            <w:vAlign w:val="center"/>
          </w:tcPr>
          <w:p w14:paraId="14862718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7996935D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20A05A36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2CE2E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318E2B8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045" w:type="dxa"/>
            <w:vAlign w:val="center"/>
          </w:tcPr>
          <w:p w14:paraId="3629E30B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7FF7EB84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651334F1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119AB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173DCF09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045" w:type="dxa"/>
            <w:vAlign w:val="center"/>
          </w:tcPr>
          <w:p w14:paraId="393C4E95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599F7A73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56298330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64FB9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77F0C5B1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045" w:type="dxa"/>
            <w:vAlign w:val="center"/>
          </w:tcPr>
          <w:p w14:paraId="6ADCFC4D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3AC8107B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282D17ED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691F4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241E6CF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045" w:type="dxa"/>
            <w:vAlign w:val="center"/>
          </w:tcPr>
          <w:p w14:paraId="3E46E498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40BC8325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1AFFF9CF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4DCED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70B7230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045" w:type="dxa"/>
            <w:vAlign w:val="center"/>
          </w:tcPr>
          <w:p w14:paraId="3CC71251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3C167A61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4561A39E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52FF1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12111D0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045" w:type="dxa"/>
            <w:vAlign w:val="center"/>
          </w:tcPr>
          <w:p w14:paraId="359465BF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19102B0D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1C506352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05F7F8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1E90D0F7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045" w:type="dxa"/>
            <w:vAlign w:val="center"/>
          </w:tcPr>
          <w:p w14:paraId="34AD5F1C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7A2684AB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32BC899C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4B489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14FE22A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045" w:type="dxa"/>
            <w:vAlign w:val="center"/>
          </w:tcPr>
          <w:p w14:paraId="74852C39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33FE7DB2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4528DA39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5E6DE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3BEC5D3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045" w:type="dxa"/>
            <w:vAlign w:val="center"/>
          </w:tcPr>
          <w:p w14:paraId="75C0B788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7D4DD137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2D603214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5AEA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299D6CD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045" w:type="dxa"/>
            <w:vAlign w:val="center"/>
          </w:tcPr>
          <w:p w14:paraId="403EC993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72E799AA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5D3C5C0E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49643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109BCB2E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045" w:type="dxa"/>
            <w:vAlign w:val="center"/>
          </w:tcPr>
          <w:p w14:paraId="69DFFD76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21DAA13F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710392C0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00FE5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02CF690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045" w:type="dxa"/>
            <w:vAlign w:val="center"/>
          </w:tcPr>
          <w:p w14:paraId="2767487C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0279AFFA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4826A788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64B0E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475C1B3F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045" w:type="dxa"/>
            <w:vAlign w:val="center"/>
          </w:tcPr>
          <w:p w14:paraId="0EEEFF03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3D984F54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2FF84F45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54A2A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7E86BCB8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045" w:type="dxa"/>
            <w:vAlign w:val="center"/>
          </w:tcPr>
          <w:p w14:paraId="28973F72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3BA5A764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634BCE5E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044CA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0C9446F3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1045" w:type="dxa"/>
            <w:vAlign w:val="center"/>
          </w:tcPr>
          <w:p w14:paraId="27D52CFF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5BAB1185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19BB401B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5CD668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0EA1C254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1045" w:type="dxa"/>
            <w:vAlign w:val="center"/>
          </w:tcPr>
          <w:p w14:paraId="79D70BAC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57A3EE79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1C77B854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0FF74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283C2A6B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045" w:type="dxa"/>
            <w:vAlign w:val="center"/>
          </w:tcPr>
          <w:p w14:paraId="6F7EB870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777209DA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2BB7686E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  <w:tr w14:paraId="1BB26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803" w:type="dxa"/>
            <w:vAlign w:val="center"/>
          </w:tcPr>
          <w:p w14:paraId="5AA947E6">
            <w:pPr>
              <w:snapToGrid w:val="0"/>
              <w:jc w:val="center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045" w:type="dxa"/>
            <w:vAlign w:val="center"/>
          </w:tcPr>
          <w:p w14:paraId="71EA28EB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5459" w:type="dxa"/>
            <w:vAlign w:val="center"/>
          </w:tcPr>
          <w:p w14:paraId="5285E8A6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  <w:tc>
          <w:tcPr>
            <w:tcW w:w="3187" w:type="dxa"/>
            <w:vAlign w:val="center"/>
          </w:tcPr>
          <w:p w14:paraId="0922BE09">
            <w:pPr>
              <w:snapToGrid w:val="0"/>
              <w:jc w:val="left"/>
              <w:rPr>
                <w:rFonts w:hint="default" w:ascii="Times New Roman" w:hAnsi="Times New Roman" w:eastAsia="宋体" w:cs="Times New Roman"/>
                <w:b w:val="0"/>
                <w:bCs/>
                <w:sz w:val="21"/>
                <w:szCs w:val="21"/>
              </w:rPr>
            </w:pPr>
          </w:p>
        </w:tc>
      </w:tr>
    </w:tbl>
    <w:p w14:paraId="7CC2761D">
      <w:pPr>
        <w:ind w:right="960"/>
        <w:rPr>
          <w:rFonts w:ascii="仿宋_GB2312" w:eastAsia="仿宋_GB2312"/>
          <w:sz w:val="32"/>
          <w:szCs w:val="32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82B"/>
    <w:rsid w:val="000E4318"/>
    <w:rsid w:val="001820E4"/>
    <w:rsid w:val="001F687F"/>
    <w:rsid w:val="00225702"/>
    <w:rsid w:val="00261726"/>
    <w:rsid w:val="00265048"/>
    <w:rsid w:val="002C3A39"/>
    <w:rsid w:val="002D1F9E"/>
    <w:rsid w:val="002F38E2"/>
    <w:rsid w:val="00425232"/>
    <w:rsid w:val="00430A4E"/>
    <w:rsid w:val="00440086"/>
    <w:rsid w:val="004620AC"/>
    <w:rsid w:val="00480D6A"/>
    <w:rsid w:val="00486203"/>
    <w:rsid w:val="004B4251"/>
    <w:rsid w:val="004C6E9A"/>
    <w:rsid w:val="004E6538"/>
    <w:rsid w:val="004F7611"/>
    <w:rsid w:val="0058659D"/>
    <w:rsid w:val="00592B53"/>
    <w:rsid w:val="00597740"/>
    <w:rsid w:val="005E61CF"/>
    <w:rsid w:val="00645979"/>
    <w:rsid w:val="00690315"/>
    <w:rsid w:val="006B216F"/>
    <w:rsid w:val="00745621"/>
    <w:rsid w:val="00775FD5"/>
    <w:rsid w:val="00803E75"/>
    <w:rsid w:val="00872716"/>
    <w:rsid w:val="0088182B"/>
    <w:rsid w:val="008840BB"/>
    <w:rsid w:val="00986262"/>
    <w:rsid w:val="00B25560"/>
    <w:rsid w:val="00B51C74"/>
    <w:rsid w:val="00C67B5B"/>
    <w:rsid w:val="00CD7FA5"/>
    <w:rsid w:val="00D80746"/>
    <w:rsid w:val="00DC4052"/>
    <w:rsid w:val="00EE041B"/>
    <w:rsid w:val="00F839A7"/>
    <w:rsid w:val="00FE09D8"/>
    <w:rsid w:val="010F4A9D"/>
    <w:rsid w:val="0D084019"/>
    <w:rsid w:val="11642D60"/>
    <w:rsid w:val="1A5D042D"/>
    <w:rsid w:val="1F306531"/>
    <w:rsid w:val="28FC30C5"/>
    <w:rsid w:val="2A416248"/>
    <w:rsid w:val="2B4903B7"/>
    <w:rsid w:val="3012466B"/>
    <w:rsid w:val="31B20215"/>
    <w:rsid w:val="323429A9"/>
    <w:rsid w:val="32C164F5"/>
    <w:rsid w:val="33554FFA"/>
    <w:rsid w:val="3D3D54CE"/>
    <w:rsid w:val="44CE6523"/>
    <w:rsid w:val="50B47BB2"/>
    <w:rsid w:val="57801A43"/>
    <w:rsid w:val="589F4221"/>
    <w:rsid w:val="58BC66CE"/>
    <w:rsid w:val="691D67C4"/>
    <w:rsid w:val="6EC36AF3"/>
    <w:rsid w:val="6F641880"/>
    <w:rsid w:val="736616E8"/>
    <w:rsid w:val="74937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100</Words>
  <Characters>126</Characters>
  <Lines>129</Lines>
  <Paragraphs>50</Paragraphs>
  <TotalTime>19</TotalTime>
  <ScaleCrop>false</ScaleCrop>
  <LinksUpToDate>false</LinksUpToDate>
  <CharactersWithSpaces>126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2020-03-30T06:45:00Z</dcterms:created>
  <dc:creator>Grace</dc:creator>
  <cp:lastModifiedBy>刘吉福</cp:lastModifiedBy>
  <cp:lastPrinted>2019-08-28T08:35:00Z</cp:lastPrinted>
  <dcterms:modified xsi:type="dcterms:W3CDTF">2026-10-26T05:48:46Z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F7F03A5439834180AC5CBD07747349D2_13</vt:lpwstr>
  </property>
  <property fmtid="{D5CDD505-2E9C-101B-9397-08002B2CF9AE}" pid="4" name="KSOTemplateDocerSaveRecord">
    <vt:lpwstr>eyJoZGlkIjoiOWE2MDYzNTAxZTc0YWIzMzViNjJmYTYxYTQyYzBjZGEiLCJ1c2VySWQiOiI0OTA4Mzg3NjYifQ==</vt:lpwstr>
  </property>
</Properties>
</file>